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4D18" w14:textId="77777777" w:rsidR="004B757B" w:rsidRPr="004B757B" w:rsidRDefault="004B757B" w:rsidP="004B757B">
      <w:pPr>
        <w:shd w:val="clear" w:color="auto" w:fill="FFFFFF"/>
        <w:spacing w:after="240" w:line="240" w:lineRule="auto"/>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Tisztelt Szülők, Kedves Tanulóink!</w:t>
      </w:r>
    </w:p>
    <w:p w14:paraId="6E5676B8" w14:textId="6349C5B6" w:rsidR="004B757B" w:rsidRPr="004B757B" w:rsidRDefault="004B757B" w:rsidP="004B757B">
      <w:pPr>
        <w:shd w:val="clear" w:color="auto" w:fill="FFFFFF"/>
        <w:spacing w:after="240" w:line="240" w:lineRule="auto"/>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Az étkezési szolgáltató a következő tanév menzai étkezésével kapcsolatos tájékoztatóját továbbít</w:t>
      </w:r>
      <w:r>
        <w:rPr>
          <w:rFonts w:ascii="Arial" w:eastAsia="Times New Roman" w:hAnsi="Arial" w:cs="Arial"/>
          <w:color w:val="222222"/>
          <w:kern w:val="0"/>
          <w:sz w:val="24"/>
          <w:szCs w:val="24"/>
          <w:lang w:eastAsia="hu-HU"/>
          <w14:ligatures w14:val="none"/>
        </w:rPr>
        <w:t>juk</w:t>
      </w:r>
      <w:r w:rsidRPr="004B757B">
        <w:rPr>
          <w:rFonts w:ascii="Arial" w:eastAsia="Times New Roman" w:hAnsi="Arial" w:cs="Arial"/>
          <w:color w:val="222222"/>
          <w:kern w:val="0"/>
          <w:sz w:val="24"/>
          <w:szCs w:val="24"/>
          <w:lang w:eastAsia="hu-HU"/>
          <w14:ligatures w14:val="none"/>
        </w:rPr>
        <w:t xml:space="preserve"> Önöknek. Az étkezési szándékot mindig csak egy tanévre lehet jelezni, ezért minden tanulónak, aki a következő tanévben ebédelni szeretne a menzán, ki kell töltenie és el kell küldenie a dragonya.renata@eszgsz.hu címre a "Szándéknyilatkozat és igénylőlap" nyomtatványt.</w:t>
      </w:r>
    </w:p>
    <w:p w14:paraId="06156B5B" w14:textId="77777777" w:rsidR="004B757B" w:rsidRPr="004B757B" w:rsidRDefault="004B757B" w:rsidP="004B757B">
      <w:pPr>
        <w:shd w:val="clear" w:color="auto" w:fill="FFFFFF"/>
        <w:spacing w:after="240" w:line="240" w:lineRule="auto"/>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Tisztelt Szülő/Gondviselő/Étkezést igénylő!</w:t>
      </w:r>
    </w:p>
    <w:p w14:paraId="7EC434EE" w14:textId="77777777" w:rsidR="004B757B" w:rsidRPr="004B757B" w:rsidRDefault="004B757B" w:rsidP="004B757B">
      <w:pPr>
        <w:shd w:val="clear" w:color="auto" w:fill="FFFFFF"/>
        <w:spacing w:after="240" w:line="240" w:lineRule="auto"/>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Felhívjuk szíves figyelmét, hogy amennyiben a 2025/2026-os tanévben is igénybe kívánja venni az oktatási/nevelési intézményben az étkezést, azt az új tanévre vonatkozó igénylő nyomtatványok kitöltésével és az Étkeztetési Szolgáltató Gazdasági Szervezet részére való megküldésével teheti meg. Aktuális tanévre szóló igénylés hiányában nincs módunk étkezést biztosítani.</w:t>
      </w:r>
    </w:p>
    <w:p w14:paraId="482F9B7A" w14:textId="77777777" w:rsidR="004B757B" w:rsidRPr="004B757B" w:rsidRDefault="004B757B" w:rsidP="004B757B">
      <w:pPr>
        <w:shd w:val="clear" w:color="auto" w:fill="FFFFFF"/>
        <w:spacing w:after="240" w:line="240" w:lineRule="auto"/>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b/>
          <w:bCs/>
          <w:color w:val="000000"/>
          <w:kern w:val="0"/>
          <w:sz w:val="24"/>
          <w:szCs w:val="24"/>
          <w:lang w:eastAsia="hu-HU"/>
          <w14:ligatures w14:val="none"/>
        </w:rPr>
        <w:t>A nyomtatványok beküldési határideje:</w:t>
      </w:r>
      <w:r w:rsidRPr="004B757B">
        <w:rPr>
          <w:rFonts w:ascii="Arial" w:eastAsia="Times New Roman" w:hAnsi="Arial" w:cs="Arial"/>
          <w:b/>
          <w:bCs/>
          <w:color w:val="B30000"/>
          <w:kern w:val="0"/>
          <w:sz w:val="28"/>
          <w:szCs w:val="28"/>
          <w:lang w:eastAsia="hu-HU"/>
          <w14:ligatures w14:val="none"/>
        </w:rPr>
        <w:t> </w:t>
      </w:r>
      <w:r w:rsidRPr="004B757B">
        <w:rPr>
          <w:rFonts w:ascii="Arial" w:eastAsia="Times New Roman" w:hAnsi="Arial" w:cs="Arial"/>
          <w:b/>
          <w:bCs/>
          <w:color w:val="FF3333"/>
          <w:kern w:val="0"/>
          <w:sz w:val="28"/>
          <w:szCs w:val="28"/>
          <w:lang w:eastAsia="hu-HU"/>
          <w14:ligatures w14:val="none"/>
        </w:rPr>
        <w:t>2025. június 30.</w:t>
      </w:r>
    </w:p>
    <w:p w14:paraId="656C6B76" w14:textId="77777777" w:rsidR="004B757B" w:rsidRPr="004B757B" w:rsidRDefault="004B757B" w:rsidP="004B757B">
      <w:pPr>
        <w:shd w:val="clear" w:color="auto" w:fill="FFFFFF"/>
        <w:spacing w:after="240" w:line="240" w:lineRule="auto"/>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Az étkezés igénybevételével kapcsolatos információk az ÉSZGSZ honlapján (</w:t>
      </w:r>
      <w:hyperlink r:id="rId5" w:tgtFrame="_blank" w:history="1">
        <w:r w:rsidRPr="004B757B">
          <w:rPr>
            <w:rFonts w:ascii="Arial" w:eastAsia="Times New Roman" w:hAnsi="Arial" w:cs="Arial"/>
            <w:color w:val="0000AA"/>
            <w:kern w:val="0"/>
            <w:sz w:val="24"/>
            <w:szCs w:val="24"/>
            <w:u w:val="single"/>
            <w:lang w:eastAsia="hu-HU"/>
            <w14:ligatures w14:val="none"/>
          </w:rPr>
          <w:t>https://eszgsz.hu/</w:t>
        </w:r>
      </w:hyperlink>
      <w:r w:rsidRPr="004B757B">
        <w:rPr>
          <w:rFonts w:ascii="Arial" w:eastAsia="Times New Roman" w:hAnsi="Arial" w:cs="Arial"/>
          <w:color w:val="222222"/>
          <w:kern w:val="0"/>
          <w:sz w:val="24"/>
          <w:szCs w:val="24"/>
          <w:lang w:eastAsia="hu-HU"/>
          <w14:ligatures w14:val="none"/>
        </w:rPr>
        <w:t>"&gt;Étkeztetési Szolgáltató Gazdasági Szervezet – ESZGSZ) megtalálhatóak, letölthetőek.</w:t>
      </w:r>
    </w:p>
    <w:p w14:paraId="0B638D66" w14:textId="77777777" w:rsidR="004B757B" w:rsidRPr="004B757B" w:rsidRDefault="004B757B" w:rsidP="004B757B">
      <w:pPr>
        <w:shd w:val="clear" w:color="auto" w:fill="FFFFFF"/>
        <w:spacing w:after="240" w:line="240" w:lineRule="auto"/>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Kérjük, hogy a gördülékeny ügyintézés érdekében a kitöltött igénylőlapot minél hamarabb az alábbi módok egyikén küldje el részünkre:</w:t>
      </w:r>
    </w:p>
    <w:p w14:paraId="05343B61" w14:textId="77777777" w:rsidR="004B757B" w:rsidRPr="004B757B" w:rsidRDefault="004B757B" w:rsidP="004B757B">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kern w:val="0"/>
          <w:sz w:val="24"/>
          <w:szCs w:val="24"/>
          <w:lang w:eastAsia="hu-HU"/>
          <w14:ligatures w14:val="none"/>
        </w:rPr>
      </w:pPr>
      <w:hyperlink r:id="rId6" w:tgtFrame="_blank" w:history="1">
        <w:r w:rsidRPr="004B757B">
          <w:rPr>
            <w:rFonts w:ascii="Arial" w:eastAsia="Times New Roman" w:hAnsi="Arial" w:cs="Arial"/>
            <w:b/>
            <w:bCs/>
            <w:color w:val="1155CC"/>
            <w:kern w:val="0"/>
            <w:sz w:val="28"/>
            <w:szCs w:val="28"/>
            <w:u w:val="single"/>
            <w:shd w:val="clear" w:color="auto" w:fill="FFFF00"/>
            <w:lang w:eastAsia="hu-HU"/>
            <w14:ligatures w14:val="none"/>
          </w:rPr>
          <w:t>dragonya.renata@eszgsz.hu</w:t>
        </w:r>
      </w:hyperlink>
      <w:r w:rsidRPr="004B757B">
        <w:rPr>
          <w:rFonts w:ascii="Arial" w:eastAsia="Times New Roman" w:hAnsi="Arial" w:cs="Arial"/>
          <w:color w:val="222222"/>
          <w:kern w:val="0"/>
          <w:sz w:val="24"/>
          <w:szCs w:val="24"/>
          <w:lang w:eastAsia="hu-HU"/>
          <w14:ligatures w14:val="none"/>
        </w:rPr>
        <w:t> elektronikus levelezési címre vagy</w:t>
      </w:r>
    </w:p>
    <w:p w14:paraId="3FD6A9FE" w14:textId="77777777" w:rsidR="004B757B" w:rsidRPr="004B757B" w:rsidRDefault="004B757B" w:rsidP="004B757B">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postai úton az ÉSZGSZ 1558 Bp.139, Pf.71 levelezési címre vagy</w:t>
      </w:r>
    </w:p>
    <w:p w14:paraId="29444021" w14:textId="77777777" w:rsidR="004B757B" w:rsidRPr="004B757B" w:rsidRDefault="004B757B" w:rsidP="004B757B">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személyesen a 1134 Budapest, Róbert Károly krt. 49-51. szám alatti székhelyünkön tudja leadni H-Cs-</w:t>
      </w:r>
      <w:proofErr w:type="spellStart"/>
      <w:r w:rsidRPr="004B757B">
        <w:rPr>
          <w:rFonts w:ascii="Arial" w:eastAsia="Times New Roman" w:hAnsi="Arial" w:cs="Arial"/>
          <w:color w:val="222222"/>
          <w:kern w:val="0"/>
          <w:sz w:val="24"/>
          <w:szCs w:val="24"/>
          <w:lang w:eastAsia="hu-HU"/>
          <w14:ligatures w14:val="none"/>
        </w:rPr>
        <w:t>ig</w:t>
      </w:r>
      <w:proofErr w:type="spellEnd"/>
      <w:r w:rsidRPr="004B757B">
        <w:rPr>
          <w:rFonts w:ascii="Arial" w:eastAsia="Times New Roman" w:hAnsi="Arial" w:cs="Arial"/>
          <w:color w:val="222222"/>
          <w:kern w:val="0"/>
          <w:sz w:val="24"/>
          <w:szCs w:val="24"/>
          <w:lang w:eastAsia="hu-HU"/>
          <w14:ligatures w14:val="none"/>
        </w:rPr>
        <w:t xml:space="preserve"> 8-14 óra között, illetve pénteken 8-12 óráig.</w:t>
      </w:r>
    </w:p>
    <w:p w14:paraId="3A5CF713" w14:textId="77777777" w:rsidR="004B757B" w:rsidRPr="004B757B" w:rsidRDefault="004B757B" w:rsidP="004B757B">
      <w:pPr>
        <w:shd w:val="clear" w:color="auto" w:fill="FFFFFF"/>
        <w:spacing w:after="240" w:line="240" w:lineRule="auto"/>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Az adatlapok beérkezési sorrendben kerülnek feldolgozásra, melyről visszaigazoló e-mailt küldünk. Amennyiben nem érkezik meg a visszaigazolás 2025. augusztus 05.-ig, kérem írjon, addig szíves türelmét kérjük.</w:t>
      </w:r>
    </w:p>
    <w:p w14:paraId="1B7F5983" w14:textId="77777777" w:rsidR="004B757B" w:rsidRPr="004B757B" w:rsidRDefault="004B757B" w:rsidP="004B757B">
      <w:pPr>
        <w:shd w:val="clear" w:color="auto" w:fill="FFFFFF"/>
        <w:spacing w:after="240" w:line="240" w:lineRule="auto"/>
        <w:jc w:val="both"/>
        <w:rPr>
          <w:rFonts w:ascii="Arial" w:eastAsia="Times New Roman" w:hAnsi="Arial" w:cs="Arial"/>
          <w:color w:val="222222"/>
          <w:kern w:val="0"/>
          <w:sz w:val="24"/>
          <w:szCs w:val="24"/>
          <w:lang w:eastAsia="hu-HU"/>
          <w14:ligatures w14:val="none"/>
        </w:rPr>
      </w:pPr>
      <w:r w:rsidRPr="004B757B">
        <w:rPr>
          <w:rFonts w:ascii="Arial" w:eastAsia="Times New Roman" w:hAnsi="Arial" w:cs="Arial"/>
          <w:color w:val="222222"/>
          <w:kern w:val="0"/>
          <w:sz w:val="24"/>
          <w:szCs w:val="24"/>
          <w:lang w:eastAsia="hu-HU"/>
          <w14:ligatures w14:val="none"/>
        </w:rPr>
        <w:t>Kérdés esetén a </w:t>
      </w:r>
      <w:hyperlink r:id="rId7" w:tgtFrame="_blank" w:history="1">
        <w:r w:rsidRPr="004B757B">
          <w:rPr>
            <w:rFonts w:ascii="Arial" w:eastAsia="Times New Roman" w:hAnsi="Arial" w:cs="Arial"/>
            <w:b/>
            <w:bCs/>
            <w:color w:val="1155CC"/>
            <w:kern w:val="0"/>
            <w:sz w:val="24"/>
            <w:szCs w:val="24"/>
            <w:u w:val="single"/>
            <w:lang w:eastAsia="hu-HU"/>
            <w14:ligatures w14:val="none"/>
          </w:rPr>
          <w:t>dragonya.renata@eszgsz.hu</w:t>
        </w:r>
      </w:hyperlink>
      <w:r w:rsidRPr="004B757B">
        <w:rPr>
          <w:rFonts w:ascii="Arial" w:eastAsia="Times New Roman" w:hAnsi="Arial" w:cs="Arial"/>
          <w:color w:val="222222"/>
          <w:kern w:val="0"/>
          <w:sz w:val="24"/>
          <w:szCs w:val="24"/>
          <w:lang w:eastAsia="hu-HU"/>
          <w14:ligatures w14:val="none"/>
        </w:rPr>
        <w:t> email-címen állunk szíves rendelkezésre.</w:t>
      </w:r>
    </w:p>
    <w:p w14:paraId="3DB5D119" w14:textId="77777777" w:rsidR="00334A18" w:rsidRDefault="00334A18"/>
    <w:sectPr w:rsidR="00334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2090B"/>
    <w:multiLevelType w:val="multilevel"/>
    <w:tmpl w:val="465E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80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7B"/>
    <w:rsid w:val="00334A18"/>
    <w:rsid w:val="004B757B"/>
    <w:rsid w:val="007A00C7"/>
    <w:rsid w:val="00985E44"/>
    <w:rsid w:val="00F778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44D1"/>
  <w15:chartTrackingRefBased/>
  <w15:docId w15:val="{FFB0340E-09C4-428D-A9D6-276AF5D9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B7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B7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B757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B757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B757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B757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B757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B757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B757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B757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B757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B757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B757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B757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B757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B757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B757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B757B"/>
    <w:rPr>
      <w:rFonts w:eastAsiaTheme="majorEastAsia" w:cstheme="majorBidi"/>
      <w:color w:val="272727" w:themeColor="text1" w:themeTint="D8"/>
    </w:rPr>
  </w:style>
  <w:style w:type="paragraph" w:styleId="Cm">
    <w:name w:val="Title"/>
    <w:basedOn w:val="Norml"/>
    <w:next w:val="Norml"/>
    <w:link w:val="CmChar"/>
    <w:uiPriority w:val="10"/>
    <w:qFormat/>
    <w:rsid w:val="004B7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B757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B757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B757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B757B"/>
    <w:pPr>
      <w:spacing w:before="160"/>
      <w:jc w:val="center"/>
    </w:pPr>
    <w:rPr>
      <w:i/>
      <w:iCs/>
      <w:color w:val="404040" w:themeColor="text1" w:themeTint="BF"/>
    </w:rPr>
  </w:style>
  <w:style w:type="character" w:customStyle="1" w:styleId="IdzetChar">
    <w:name w:val="Idézet Char"/>
    <w:basedOn w:val="Bekezdsalapbettpusa"/>
    <w:link w:val="Idzet"/>
    <w:uiPriority w:val="29"/>
    <w:rsid w:val="004B757B"/>
    <w:rPr>
      <w:i/>
      <w:iCs/>
      <w:color w:val="404040" w:themeColor="text1" w:themeTint="BF"/>
    </w:rPr>
  </w:style>
  <w:style w:type="paragraph" w:styleId="Listaszerbekezds">
    <w:name w:val="List Paragraph"/>
    <w:basedOn w:val="Norml"/>
    <w:uiPriority w:val="34"/>
    <w:qFormat/>
    <w:rsid w:val="004B757B"/>
    <w:pPr>
      <w:ind w:left="720"/>
      <w:contextualSpacing/>
    </w:pPr>
  </w:style>
  <w:style w:type="character" w:styleId="Erskiemels">
    <w:name w:val="Intense Emphasis"/>
    <w:basedOn w:val="Bekezdsalapbettpusa"/>
    <w:uiPriority w:val="21"/>
    <w:qFormat/>
    <w:rsid w:val="004B757B"/>
    <w:rPr>
      <w:i/>
      <w:iCs/>
      <w:color w:val="0F4761" w:themeColor="accent1" w:themeShade="BF"/>
    </w:rPr>
  </w:style>
  <w:style w:type="paragraph" w:styleId="Kiemeltidzet">
    <w:name w:val="Intense Quote"/>
    <w:basedOn w:val="Norml"/>
    <w:next w:val="Norml"/>
    <w:link w:val="KiemeltidzetChar"/>
    <w:uiPriority w:val="30"/>
    <w:qFormat/>
    <w:rsid w:val="004B7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B757B"/>
    <w:rPr>
      <w:i/>
      <w:iCs/>
      <w:color w:val="0F4761" w:themeColor="accent1" w:themeShade="BF"/>
    </w:rPr>
  </w:style>
  <w:style w:type="character" w:styleId="Ershivatkozs">
    <w:name w:val="Intense Reference"/>
    <w:basedOn w:val="Bekezdsalapbettpusa"/>
    <w:uiPriority w:val="32"/>
    <w:qFormat/>
    <w:rsid w:val="004B75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agonya.renata@eszgsz.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gonya.renata@eszgsz.hu" TargetMode="External"/><Relationship Id="rId5" Type="http://schemas.openxmlformats.org/officeDocument/2006/relationships/hyperlink" Target="https://bgaszc-keleti.e-kreta.hu/Feljegyzes/%3Ca%20hre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1705</Characters>
  <Application>Microsoft Office Word</Application>
  <DocSecurity>0</DocSecurity>
  <Lines>14</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Lugosiné Ökrös Éva</dc:creator>
  <cp:keywords/>
  <dc:description/>
  <cp:lastModifiedBy>Lugosiné Ökrös Éva</cp:lastModifiedBy>
  <cp:revision>1</cp:revision>
  <dcterms:created xsi:type="dcterms:W3CDTF">2025-06-10T10:07:00Z</dcterms:created>
  <dcterms:modified xsi:type="dcterms:W3CDTF">2025-06-10T10:08:00Z</dcterms:modified>
</cp:coreProperties>
</file>